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2E" w:rsidRDefault="00CC37E6" w:rsidP="00CC37E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24075" cy="1304925"/>
            <wp:effectExtent l="19050" t="0" r="9525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E6" w:rsidRDefault="00CC37E6" w:rsidP="00CC37E6"/>
    <w:p w:rsidR="00CC37E6" w:rsidRDefault="00CC37E6" w:rsidP="00CC37E6">
      <w:pPr>
        <w:jc w:val="center"/>
        <w:rPr>
          <w:b/>
        </w:rPr>
      </w:pPr>
      <w:r w:rsidRPr="00CC37E6">
        <w:rPr>
          <w:b/>
        </w:rPr>
        <w:t xml:space="preserve">Resolution </w:t>
      </w:r>
      <w:r>
        <w:rPr>
          <w:b/>
        </w:rPr>
        <w:t xml:space="preserve">to be </w:t>
      </w:r>
      <w:r w:rsidRPr="00CC37E6">
        <w:rPr>
          <w:b/>
        </w:rPr>
        <w:t>put by the Cricket Wales Board to the 201</w:t>
      </w:r>
      <w:r w:rsidR="0014260F">
        <w:rPr>
          <w:b/>
        </w:rPr>
        <w:t>7</w:t>
      </w:r>
      <w:r w:rsidRPr="00CC37E6">
        <w:rPr>
          <w:b/>
        </w:rPr>
        <w:t xml:space="preserve"> Cricket Wales AGM</w:t>
      </w:r>
    </w:p>
    <w:p w:rsidR="00CC37E6" w:rsidRDefault="00CC37E6" w:rsidP="00CC37E6">
      <w:pPr>
        <w:jc w:val="center"/>
        <w:rPr>
          <w:b/>
        </w:rPr>
      </w:pPr>
    </w:p>
    <w:p w:rsidR="00CC37E6" w:rsidRPr="006A271F" w:rsidRDefault="00CC37E6" w:rsidP="00CC37E6">
      <w:r w:rsidRPr="006A271F">
        <w:t>Following decisions by an independent Nominations Panel the Cricket Wa</w:t>
      </w:r>
      <w:r w:rsidR="0014260F">
        <w:t>les Board resolves that the 2017</w:t>
      </w:r>
      <w:r w:rsidRPr="006A271F">
        <w:t xml:space="preserve"> Cricket Wales AGM ratifies the following individuals to serve as Directors of Cricket Wales for the term lengths specified:</w:t>
      </w:r>
    </w:p>
    <w:p w:rsidR="00CC37E6" w:rsidRPr="006A271F" w:rsidRDefault="00CC37E6" w:rsidP="00CC37E6"/>
    <w:p w:rsidR="00F06298" w:rsidRPr="006A271F" w:rsidRDefault="0014260F" w:rsidP="00CC37E6">
      <w:r>
        <w:t>Tariq Awan</w:t>
      </w:r>
      <w:r>
        <w:tab/>
      </w:r>
      <w:r>
        <w:tab/>
      </w:r>
      <w:r w:rsidR="00F06298" w:rsidRPr="006A271F">
        <w:tab/>
        <w:t>Recreational Game Director</w:t>
      </w:r>
      <w:r w:rsidR="00F06298" w:rsidRPr="006A271F">
        <w:tab/>
      </w:r>
      <w:r w:rsidR="00F06298" w:rsidRPr="006A271F">
        <w:tab/>
      </w:r>
      <w:r>
        <w:t xml:space="preserve">Three </w:t>
      </w:r>
      <w:r w:rsidR="00F06298" w:rsidRPr="006A271F">
        <w:t>year</w:t>
      </w:r>
      <w:r>
        <w:t>s</w:t>
      </w:r>
    </w:p>
    <w:p w:rsidR="006A271F" w:rsidRPr="006A271F" w:rsidRDefault="0014260F" w:rsidP="00F06298">
      <w:r>
        <w:t>Dafydd Huw Morgan</w:t>
      </w:r>
      <w:r>
        <w:tab/>
      </w:r>
      <w:r>
        <w:tab/>
        <w:t>Independent Director</w:t>
      </w:r>
      <w:r>
        <w:tab/>
      </w:r>
      <w:r>
        <w:tab/>
      </w:r>
      <w:r>
        <w:tab/>
        <w:t>Three years</w:t>
      </w:r>
    </w:p>
    <w:p w:rsidR="006A271F" w:rsidRPr="006A271F" w:rsidRDefault="00395D68" w:rsidP="00F06298">
      <w:r w:rsidRPr="006A271F">
        <w:t>Jeffrey Roger Bird</w:t>
      </w:r>
      <w:r w:rsidRPr="006A271F">
        <w:tab/>
      </w:r>
      <w:r w:rsidRPr="006A271F">
        <w:tab/>
        <w:t xml:space="preserve">Glamorgan </w:t>
      </w:r>
      <w:r w:rsidR="006A271F" w:rsidRPr="006A271F">
        <w:t>Cricket Director</w:t>
      </w:r>
      <w:r w:rsidR="006A271F" w:rsidRPr="006A271F">
        <w:tab/>
      </w:r>
      <w:r w:rsidRPr="006A271F">
        <w:tab/>
        <w:t>One year</w:t>
      </w:r>
      <w:r w:rsidRPr="006A271F">
        <w:tab/>
      </w:r>
      <w:r w:rsidRPr="006A271F">
        <w:tab/>
      </w:r>
    </w:p>
    <w:p w:rsidR="00395D68" w:rsidRPr="006A271F" w:rsidRDefault="00395D68" w:rsidP="00F06298">
      <w:r w:rsidRPr="006A271F">
        <w:t>Hugh Morris</w:t>
      </w:r>
      <w:r w:rsidRPr="006A271F">
        <w:tab/>
      </w:r>
      <w:r w:rsidRPr="006A271F">
        <w:tab/>
      </w:r>
      <w:r w:rsidRPr="006A271F">
        <w:tab/>
        <w:t>Glamorgan Cricket</w:t>
      </w:r>
      <w:r w:rsidR="006A271F" w:rsidRPr="006A271F">
        <w:t xml:space="preserve"> Director</w:t>
      </w:r>
      <w:r w:rsidR="006A271F" w:rsidRPr="006A271F">
        <w:tab/>
      </w:r>
      <w:r w:rsidR="006A271F" w:rsidRPr="006A271F">
        <w:tab/>
        <w:t>One year</w:t>
      </w:r>
    </w:p>
    <w:p w:rsidR="006A271F" w:rsidRPr="006A271F" w:rsidRDefault="006A271F" w:rsidP="00F06298"/>
    <w:p w:rsidR="00F06298" w:rsidRPr="00CC37E6" w:rsidRDefault="006A271F" w:rsidP="00F06298">
      <w:pPr>
        <w:rPr>
          <w:b/>
        </w:rPr>
      </w:pPr>
      <w:r w:rsidRPr="006A271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298">
        <w:rPr>
          <w:b/>
        </w:rPr>
        <w:tab/>
      </w:r>
      <w:r w:rsidR="00F06298">
        <w:rPr>
          <w:b/>
        </w:rPr>
        <w:tab/>
      </w:r>
      <w:r w:rsidR="00F06298">
        <w:rPr>
          <w:b/>
        </w:rPr>
        <w:tab/>
      </w:r>
    </w:p>
    <w:sectPr w:rsidR="00F06298" w:rsidRPr="00CC37E6" w:rsidSect="00D64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7E6"/>
    <w:rsid w:val="000E0555"/>
    <w:rsid w:val="0014260F"/>
    <w:rsid w:val="00395D68"/>
    <w:rsid w:val="006A271F"/>
    <w:rsid w:val="00BF4D28"/>
    <w:rsid w:val="00CC37E6"/>
    <w:rsid w:val="00D6472E"/>
    <w:rsid w:val="00F0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peterhybart</cp:lastModifiedBy>
  <cp:revision>3</cp:revision>
  <dcterms:created xsi:type="dcterms:W3CDTF">2017-09-06T16:33:00Z</dcterms:created>
  <dcterms:modified xsi:type="dcterms:W3CDTF">2017-09-06T16:37:00Z</dcterms:modified>
</cp:coreProperties>
</file>